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C3E" w:rsidRPr="00135C50" w:rsidRDefault="00853C3E" w:rsidP="00135C50">
      <w:pPr>
        <w:shd w:val="clear" w:color="auto" w:fill="FFFFFF"/>
        <w:spacing w:after="150" w:line="360" w:lineRule="atLeast"/>
        <w:jc w:val="center"/>
        <w:outlineLvl w:val="0"/>
        <w:rPr>
          <w:rFonts w:ascii="Verdana" w:hAnsi="Verdana"/>
          <w:b/>
          <w:bCs/>
          <w:color w:val="333333"/>
          <w:kern w:val="36"/>
          <w:sz w:val="33"/>
          <w:szCs w:val="33"/>
          <w:lang w:eastAsia="ru-RU"/>
        </w:rPr>
      </w:pPr>
      <w:bookmarkStart w:id="0" w:name="_GoBack"/>
      <w:bookmarkEnd w:id="0"/>
      <w:r w:rsidRPr="00B17BFF">
        <w:rPr>
          <w:rFonts w:ascii="Verdana" w:hAnsi="Verdana"/>
          <w:b/>
          <w:bCs/>
          <w:color w:val="333333"/>
          <w:kern w:val="36"/>
          <w:sz w:val="33"/>
          <w:szCs w:val="33"/>
          <w:lang w:eastAsia="ru-RU"/>
        </w:rPr>
        <w:t>Реч</w:t>
      </w:r>
      <w:r>
        <w:rPr>
          <w:rFonts w:ascii="Verdana" w:hAnsi="Verdana"/>
          <w:b/>
          <w:bCs/>
          <w:color w:val="333333"/>
          <w:kern w:val="36"/>
          <w:sz w:val="33"/>
          <w:szCs w:val="33"/>
          <w:lang w:eastAsia="ru-RU"/>
        </w:rPr>
        <w:t>евая готовность ребёнка к школе.</w:t>
      </w:r>
    </w:p>
    <w:p w:rsidR="00853C3E" w:rsidRPr="00B17BFF" w:rsidRDefault="00853C3E" w:rsidP="0048207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Школьное обучение предъявляет ребенку новые требования к его речи, вниманию, памяти.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Наиболее значимым для ребенка 7 лет является переход в новый социальный статус: дошкольник становится школьником. Переход от игровой деятельности к учебной существенно влияет на мотивы и поведение ребенка.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 xml:space="preserve">Что же такое </w:t>
      </w:r>
      <w:r w:rsidRPr="00B17BFF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речевая готовность ребёнка к школе</w:t>
      </w: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?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 xml:space="preserve">Особые критерии </w:t>
      </w:r>
      <w:hyperlink r:id="rId4" w:tgtFrame="_blank" w:history="1">
        <w:r w:rsidRPr="00B17BFF">
          <w:rPr>
            <w:rFonts w:ascii="Times New Roman" w:hAnsi="Times New Roman"/>
            <w:color w:val="333333"/>
            <w:sz w:val="24"/>
            <w:szCs w:val="24"/>
            <w:lang w:eastAsia="ru-RU"/>
          </w:rPr>
          <w:t xml:space="preserve">готовности к школьному обучению </w:t>
        </w:r>
      </w:hyperlink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предъявляются к усвоению ребенком родного языка как средства общения. Перечислим их.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1. Сформированность звуковой стороны речи. Ребенок должен владеть правильным, четким звукопроизношением звуков всех фонетических групп.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2. Полная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сформированность фонематических процессов, умение слышать и различать, дифференцировать фонемы (звуки) родного языка.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3. Готовность к звукобуквенному анализу и синтезу звукового состава речи.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 xml:space="preserve">4. Умение пользоваться разными </w:t>
      </w:r>
      <w:hyperlink r:id="rId5" w:tgtFrame="_blank" w:history="1">
        <w:r w:rsidRPr="00B17BFF">
          <w:rPr>
            <w:rFonts w:ascii="Times New Roman" w:hAnsi="Times New Roman"/>
            <w:color w:val="333333"/>
            <w:sz w:val="24"/>
            <w:szCs w:val="24"/>
            <w:lang w:eastAsia="ru-RU"/>
          </w:rPr>
          <w:t>способами словообразования</w:t>
        </w:r>
      </w:hyperlink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, правильно употреблять слова с уменьшительно-ласкательным значением, выделять звуковые и смысловые различия между словами; образовывать прилагательные от существительных.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5. Сформированность грамматического строя речи: умение пользоваться развернутой фразовой речью, умение работать с предложением.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Наличие у первоклассников даже слабых отклонений в фонематическом и лексико-грамматическом развитии ведет к серьезным проблемам в усвоении программ общеобразовательной школы.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Задача логопеда — устранить речевые дефекты и развить устную и письменную речь ребенка до такого уровня, на котором он бы смог успешно обучаться в школе.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Программа обучения в начальных классах насыщена, ее усвоение детьми, имеющими отклонения в речевом развитии, затруднено. Поэтому на логопедических занятиях не даются заданий сверх программного материала, не перегружает первоклассников дополнительной информацией.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Для воспитания полноценной речи нужно устранить все, что мешает свободному общению ребенка с коллективом. Ведь в семье малыша понимают с полуслова и он не испытывает особых затруднений, если его речь несовершенна. Однако постепенно круг связей ребенка с окружающим миром расширяется.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 xml:space="preserve">Младшие школьники пишут преимущественно так, как говорят, поэтому среди неуспевающих школьников младших классов (в первую очередь по родному языку и чтению) отмечается большой процент детей с фонетическими дефектами. Это одна из причин возникновения </w:t>
      </w:r>
      <w:hyperlink r:id="rId6" w:tgtFrame="_blank" w:history="1">
        <w:r w:rsidRPr="00B17BFF">
          <w:rPr>
            <w:rFonts w:ascii="Times New Roman" w:hAnsi="Times New Roman"/>
            <w:color w:val="333333"/>
            <w:sz w:val="24"/>
            <w:szCs w:val="24"/>
            <w:lang w:eastAsia="ru-RU"/>
          </w:rPr>
          <w:t>дисграфии</w:t>
        </w:r>
      </w:hyperlink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(нарушения письма) и дислексии (нарушения чтения).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Школьники, у которых отклонения в речевом развитии касаются только дефектов произношения одного или нескольких звуков, как правило, учатся хорошо. Такие дефекты речи обычно не сказываются отрицательно на усвоении школьной программы. Дети правильно соотносят звуки и буквы, не допускают в письменных работах ошибок, связанных с недостатками звукопроизношения. Среди этих учащихся неуспевающих практически нет.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Отклонения в развитии устной речи создают серьезные препятствия при обучении грамотному письму и правильному чтению. Письменные работы этих детей полны разнообразных специфических, орфографических и синтаксических ошибок.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Фонематические и лексико-грамматические нарушения речи не всегда сопровождаются нарушением звукопроизношения и поэтому родители их не замечают. Однако эти нарушения самым серьёзным образом влияют на усвоение ребёнком школьной программы. Подобных осложнений можно избежать, если с ребёнком проводить специальные коррекционные занятия, направленные на исправление дефектов речевого развития.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Ни для кого не секрет, что совместная деятельность родителей и специалистов приносит более эффективный результат в коррекционной работе.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Основная задача родителей — вовремя обратить внимание на различные нарушения устной речи своего ребенка, чтобы начать логопедическую работу с ним, предотвратить трудности общения в коллективе и неуспеваемость в общеобразовательной школе. Чем раньше будет начата коррекция, тем лучше ее результат.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 xml:space="preserve">Что могут сделать родители, чтобы обеспечить </w:t>
      </w:r>
      <w:r w:rsidRPr="00B17BFF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речевую готовность ребёнка к школе</w:t>
      </w: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?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- создать в семье условия, благоприятные для общего и речевого развития детей;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- проводить целенаправленную и систематическую работу по речевому развитию детей и необходимую коррекцию недостатков в развитии речи;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- не ругать ребенка за неправильную речь;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- ненавязчиво исправлять неправильное произношение;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- не заострять внимание на запинках и повторах слогов и слов;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- осуществлять позитивный настрой ребенка на занятия с педагогами.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Необходимо учитывать важность речевого окружения ребенка. Речь должна быть четкой, ясной, грамотной, родителям необходимо как можно активнее способствовать накоплению словарного запаса детей.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Однако часто родители не уделяют должного внимания борьбе с тем или иным речевым нарушением. Это связано с двумя причинами: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1) родители не слышат недостатков речи своих детей;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2) не придают им серьезного значения, полагая, что с возрастом эти недостатки исправятся сами собой.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 xml:space="preserve">Но время, благоприятное для коррекционной работы, теряется, ребенок из детского сада уходит в школу, и недостатки речи начинают приносить ему немало огорчений. Сверстники высмеивают его, взрослые постоянно делают замечания, а </w:t>
      </w:r>
      <w:hyperlink r:id="rId7" w:tgtFrame="_blank" w:history="1">
        <w:r w:rsidRPr="00B17BFF">
          <w:rPr>
            <w:rFonts w:ascii="Times New Roman" w:hAnsi="Times New Roman"/>
            <w:color w:val="333333"/>
            <w:sz w:val="24"/>
            <w:szCs w:val="24"/>
            <w:lang w:eastAsia="ru-RU"/>
          </w:rPr>
          <w:t>в тетрадях появляются ошибки</w:t>
        </w:r>
      </w:hyperlink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. Ребенок начинает стесняться, отказываться участвовать в праздниках. Он неуверенно чувствует себя, отвечая на уроках, переживает из-за неудовлетворительных оценок по русскому языку.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В такой ситуации критические замечания и требования говорить правильно не дают нужного результата. Ребенку необходимо умело и вовремя помочь. При этом очевидно, что помощь именно родителей в коррекционной работе обязательна и чрезвычайно ценна.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Во-первых, родительское мнение наиболее авторитетно для ребенка, а во-вторых, у родителей есть возможность ежедневно закреплять формируемые навыки в процессе повседневного непосредственного общения.</w:t>
      </w:r>
    </w:p>
    <w:p w:rsidR="00853C3E" w:rsidRPr="00B17BFF" w:rsidRDefault="00853C3E" w:rsidP="00B17BF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17BFF">
        <w:rPr>
          <w:rFonts w:ascii="Times New Roman" w:hAnsi="Times New Roman"/>
          <w:color w:val="333333"/>
          <w:sz w:val="24"/>
          <w:szCs w:val="24"/>
          <w:lang w:eastAsia="ru-RU"/>
        </w:rPr>
        <w:t>Таким образом, благодаря совместной работе учителя-логопеда, педагога- психолога, учителей начальных классов, родителей удаётся своевременно и качественно помочь учащимся преодолеть речевые нарушения, более успешно овладеть программным материалом по русскому языку и чтению, сформировать положительную мотивацию к учебной деятельности, сформировать у учащихся с речевой патологией уверенность в своих возможностях.</w:t>
      </w:r>
    </w:p>
    <w:p w:rsidR="00853C3E" w:rsidRDefault="00853C3E" w:rsidP="00482070">
      <w:pPr>
        <w:jc w:val="center"/>
      </w:pPr>
      <w:r w:rsidRPr="00972392">
        <w:rPr>
          <w:rFonts w:ascii="Times New Roman" w:hAnsi="Times New Roman"/>
          <w:noProof/>
          <w:color w:val="333333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Речевая готовность" style="width:187.5pt;height:186pt;visibility:visible">
            <v:imagedata r:id="rId8" o:title=""/>
          </v:shape>
        </w:pict>
      </w:r>
    </w:p>
    <w:sectPr w:rsidR="00853C3E" w:rsidSect="00AF2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7BFF"/>
    <w:rsid w:val="00135C50"/>
    <w:rsid w:val="00482070"/>
    <w:rsid w:val="006046F2"/>
    <w:rsid w:val="00853C3E"/>
    <w:rsid w:val="00972392"/>
    <w:rsid w:val="00A40F14"/>
    <w:rsid w:val="00AF264A"/>
    <w:rsid w:val="00B17BFF"/>
    <w:rsid w:val="00E60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64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17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7B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42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2611">
          <w:marLeft w:val="0"/>
          <w:marRight w:val="0"/>
          <w:marTop w:val="0"/>
          <w:marBottom w:val="150"/>
          <w:divBdr>
            <w:top w:val="single" w:sz="6" w:space="11" w:color="DFDFDF"/>
            <w:left w:val="single" w:sz="6" w:space="0" w:color="DFDFDF"/>
            <w:bottom w:val="single" w:sz="6" w:space="11" w:color="DFDFDF"/>
            <w:right w:val="single" w:sz="6" w:space="0" w:color="DFDFDF"/>
          </w:divBdr>
          <w:divsChild>
            <w:div w:id="194742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42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42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42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742261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logoportal.ru/kak-nauchit-rebyonka-pisat-bez-oshibok/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ogoportal.ru/prezentatsiya-vyistuplenie-po-teme-disgrafiya/.html" TargetMode="External"/><Relationship Id="rId5" Type="http://schemas.openxmlformats.org/officeDocument/2006/relationships/hyperlink" Target="http://logoportal.ru/metodyi-logopedicheskoy-rabotyi-po-formirovaniyu-slovoobrazovaniya-u-doshkolnikov-s-obshhim-nedorazvitiem-rechi/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logoportal.ru/psihologicheskaya-i-fiziologicheskaya-gotovnost-rebenka-k-shkolnomu-obucheniyu-kak-pedagogicheskaya-problema/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</TotalTime>
  <Pages>3</Pages>
  <Words>992</Words>
  <Characters>5660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</dc:creator>
  <cp:keywords/>
  <dc:description/>
  <cp:lastModifiedBy>Logoped</cp:lastModifiedBy>
  <cp:revision>4</cp:revision>
  <dcterms:created xsi:type="dcterms:W3CDTF">2012-04-14T12:35:00Z</dcterms:created>
  <dcterms:modified xsi:type="dcterms:W3CDTF">2012-09-07T12:50:00Z</dcterms:modified>
</cp:coreProperties>
</file>